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870" w:rsidRPr="00966870" w:rsidRDefault="00966870" w:rsidP="00966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Сводный отчет</w:t>
      </w:r>
    </w:p>
    <w:p w:rsidR="00966870" w:rsidRPr="00966870" w:rsidRDefault="00966870" w:rsidP="009668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результатам общественного обсуждения</w:t>
      </w:r>
    </w:p>
    <w:p w:rsidR="00966870" w:rsidRPr="00966870" w:rsidRDefault="00966870" w:rsidP="00966870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6870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благоустройства в </w:t>
      </w:r>
      <w:r w:rsidRPr="00966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Константиновском сельском поселении</w:t>
      </w:r>
      <w:r w:rsidRPr="00966870">
        <w:rPr>
          <w:rFonts w:ascii="Times New Roman" w:eastAsia="Calibri" w:hAnsi="Times New Roman" w:cs="Times New Roman"/>
          <w:b/>
          <w:sz w:val="28"/>
          <w:szCs w:val="28"/>
        </w:rPr>
        <w:t xml:space="preserve">, планируемых к реализации </w:t>
      </w:r>
    </w:p>
    <w:p w:rsidR="00966870" w:rsidRPr="00966870" w:rsidRDefault="00966870" w:rsidP="00966870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6870">
        <w:rPr>
          <w:rFonts w:ascii="Times New Roman" w:eastAsia="Calibri" w:hAnsi="Times New Roman" w:cs="Times New Roman"/>
          <w:b/>
          <w:sz w:val="28"/>
          <w:szCs w:val="28"/>
        </w:rPr>
        <w:t>в 2022 году</w:t>
      </w:r>
    </w:p>
    <w:p w:rsidR="00966870" w:rsidRPr="00966870" w:rsidRDefault="00966870" w:rsidP="0096687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870" w:rsidRPr="00966870" w:rsidRDefault="00966870" w:rsidP="0096687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66870" w:rsidRPr="00966870" w:rsidRDefault="00966870" w:rsidP="00966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870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966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Срок  </w:t>
      </w:r>
      <w:proofErr w:type="gramStart"/>
      <w:r w:rsidRPr="009668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 общественного  обсуждения  проекта Программы профилактики рисков причинения</w:t>
      </w:r>
      <w:proofErr w:type="gramEnd"/>
      <w:r w:rsidRPr="00966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в сфере благоустройства в Константиновском сельском поселении на 2022 год: 01.10.2021 – 01.11.2021.</w:t>
      </w:r>
    </w:p>
    <w:p w:rsidR="00966870" w:rsidRPr="00966870" w:rsidRDefault="00966870" w:rsidP="00966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8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  Свод   замечаний   и   предложений  по  результатам  </w:t>
      </w:r>
      <w:proofErr w:type="gramStart"/>
      <w:r w:rsidRPr="009668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proofErr w:type="gramEnd"/>
    </w:p>
    <w:p w:rsidR="00966870" w:rsidRPr="00966870" w:rsidRDefault="00966870" w:rsidP="009668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8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обсуждения:</w:t>
      </w:r>
    </w:p>
    <w:p w:rsidR="00966870" w:rsidRPr="00966870" w:rsidRDefault="00966870" w:rsidP="0096687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2013"/>
        <w:gridCol w:w="4876"/>
      </w:tblGrid>
      <w:tr w:rsidR="00966870" w:rsidRPr="00966870" w:rsidTr="009F0431">
        <w:tc>
          <w:tcPr>
            <w:tcW w:w="510" w:type="dxa"/>
          </w:tcPr>
          <w:p w:rsidR="00966870" w:rsidRPr="00966870" w:rsidRDefault="00B150FE" w:rsidP="009668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№ </w:t>
            </w:r>
            <w:proofErr w:type="gramStart"/>
            <w:r w:rsidR="00966870" w:rsidRPr="0096687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="00966870" w:rsidRPr="0096687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644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687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687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966870" w:rsidRPr="00966870" w:rsidRDefault="00966870" w:rsidP="006F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66870">
              <w:rPr>
                <w:rFonts w:ascii="Times New Roman" w:eastAsia="Calibri" w:hAnsi="Times New Roman" w:cs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благоустройства в </w:t>
            </w:r>
            <w:r w:rsidRPr="009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5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Константиновском</w:t>
            </w:r>
            <w:r w:rsidRPr="009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</w:t>
            </w:r>
            <w:r w:rsidRPr="00966870">
              <w:rPr>
                <w:rFonts w:ascii="Times New Roman" w:eastAsia="Calibri" w:hAnsi="Times New Roman" w:cs="Times New Roman"/>
                <w:sz w:val="24"/>
                <w:szCs w:val="24"/>
              </w:rPr>
              <w:t>, планируемых к реализации в 2022 году</w:t>
            </w:r>
          </w:p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966870" w:rsidRPr="00966870" w:rsidTr="009F0431">
        <w:tc>
          <w:tcPr>
            <w:tcW w:w="510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966870">
              <w:rPr>
                <w:rFonts w:ascii="Calibri" w:eastAsia="Times New Roman" w:hAnsi="Calibri" w:cs="Calibri"/>
                <w:szCs w:val="20"/>
                <w:lang w:eastAsia="ru-RU"/>
              </w:rPr>
              <w:t>1</w:t>
            </w:r>
          </w:p>
        </w:tc>
        <w:tc>
          <w:tcPr>
            <w:tcW w:w="1644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966870"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  <w:tc>
          <w:tcPr>
            <w:tcW w:w="2013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966870"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  <w:tc>
          <w:tcPr>
            <w:tcW w:w="4876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966870"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</w:tr>
      <w:tr w:rsidR="00966870" w:rsidRPr="00966870" w:rsidTr="009F0431">
        <w:tc>
          <w:tcPr>
            <w:tcW w:w="510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13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4876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66870" w:rsidRPr="00966870" w:rsidTr="009F0431">
        <w:tc>
          <w:tcPr>
            <w:tcW w:w="510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13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4876" w:type="dxa"/>
          </w:tcPr>
          <w:p w:rsidR="00966870" w:rsidRPr="00966870" w:rsidRDefault="00966870" w:rsidP="00966870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870">
        <w:rPr>
          <w:rFonts w:ascii="Times New Roman" w:eastAsia="Calibri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870" w:rsidRPr="00966870" w:rsidRDefault="00966870" w:rsidP="009668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870">
        <w:rPr>
          <w:rFonts w:ascii="Times New Roman" w:eastAsia="Calibri" w:hAnsi="Times New Roman" w:cs="Times New Roman"/>
          <w:sz w:val="28"/>
          <w:szCs w:val="28"/>
        </w:rPr>
        <w:t>Глава Константиновского</w:t>
      </w:r>
    </w:p>
    <w:p w:rsidR="00966870" w:rsidRPr="00966870" w:rsidRDefault="00966870" w:rsidP="009668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870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proofErr w:type="spellStart"/>
      <w:r w:rsidRPr="00966870">
        <w:rPr>
          <w:rFonts w:ascii="Times New Roman" w:eastAsia="Calibri" w:hAnsi="Times New Roman" w:cs="Times New Roman"/>
          <w:sz w:val="28"/>
          <w:szCs w:val="28"/>
        </w:rPr>
        <w:t>И.Е.Сабирзянова</w:t>
      </w:r>
      <w:proofErr w:type="spellEnd"/>
      <w:r w:rsidRPr="00966870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870" w:rsidRPr="00966870" w:rsidRDefault="00966870" w:rsidP="00966870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0053" w:rsidRDefault="00D40053"/>
    <w:sectPr w:rsidR="00D4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A6"/>
    <w:rsid w:val="006F05F9"/>
    <w:rsid w:val="00966870"/>
    <w:rsid w:val="00B150FE"/>
    <w:rsid w:val="00D40053"/>
    <w:rsid w:val="00EB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dcterms:created xsi:type="dcterms:W3CDTF">2022-03-22T10:08:00Z</dcterms:created>
  <dcterms:modified xsi:type="dcterms:W3CDTF">2022-03-22T10:15:00Z</dcterms:modified>
</cp:coreProperties>
</file>